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A0" w:rsidRPr="007753A0" w:rsidRDefault="007753A0" w:rsidP="007753A0">
      <w:pPr>
        <w:shd w:val="clear" w:color="auto" w:fill="FFFFFF"/>
        <w:spacing w:before="240" w:after="240" w:line="204" w:lineRule="atLeast"/>
        <w:rPr>
          <w:rFonts w:ascii="Arial" w:eastAsia="Times New Roman" w:hAnsi="Arial" w:cs="Arial"/>
          <w:color w:val="3B4145"/>
          <w:sz w:val="26"/>
          <w:szCs w:val="26"/>
          <w:lang w:eastAsia="en-GB"/>
        </w:rPr>
      </w:pPr>
      <w:r w:rsidRPr="007753A0">
        <w:rPr>
          <w:rFonts w:ascii="Verdana" w:eastAsia="Times New Roman" w:hAnsi="Verdana" w:cs="Arial"/>
          <w:b/>
          <w:bCs/>
          <w:color w:val="3B4145"/>
          <w:sz w:val="18"/>
          <w:szCs w:val="18"/>
          <w:lang w:eastAsia="en-GB"/>
        </w:rPr>
        <w:t>Information for parents and carers</w:t>
      </w:r>
    </w:p>
    <w:p w:rsidR="007753A0" w:rsidRDefault="007753A0" w:rsidP="007753A0">
      <w:pPr>
        <w:shd w:val="clear" w:color="auto" w:fill="FFFFFF"/>
        <w:spacing w:before="240" w:after="240" w:line="204" w:lineRule="atLeast"/>
        <w:rPr>
          <w:rFonts w:ascii="Verdana" w:eastAsia="Times New Roman" w:hAnsi="Verdana" w:cs="Arial"/>
          <w:color w:val="3B4145"/>
          <w:sz w:val="18"/>
          <w:szCs w:val="18"/>
          <w:lang w:eastAsia="en-GB"/>
        </w:rPr>
      </w:pPr>
      <w:r w:rsidRPr="007753A0">
        <w:rPr>
          <w:rFonts w:ascii="Verdana" w:eastAsia="Times New Roman" w:hAnsi="Verdana" w:cs="Arial"/>
          <w:color w:val="3B4145"/>
          <w:sz w:val="18"/>
          <w:szCs w:val="18"/>
          <w:lang w:eastAsia="en-GB"/>
        </w:rPr>
        <w:t xml:space="preserve">Children who go missing are at increased risk of being drawn into gangs, crime and being sexually exploited. Children go missing for a number of reasons; some will be running away from something, known as push factors; others will be running to something, known as pull factors. The majority of young people who go missing are teenagers, which can be a confusing and challenging time for many young people, their parents and professionals working with them. </w:t>
      </w:r>
    </w:p>
    <w:p w:rsidR="007753A0" w:rsidRPr="007753A0" w:rsidRDefault="007753A0" w:rsidP="007753A0">
      <w:pPr>
        <w:shd w:val="clear" w:color="auto" w:fill="FFFFFF"/>
        <w:spacing w:before="240" w:after="240" w:line="204" w:lineRule="atLeast"/>
        <w:rPr>
          <w:rFonts w:ascii="Arial" w:eastAsia="Times New Roman" w:hAnsi="Arial" w:cs="Arial"/>
          <w:color w:val="3B4145"/>
          <w:lang w:eastAsia="en-GB"/>
        </w:rPr>
      </w:pPr>
      <w:hyperlink r:id="rId5" w:tooltip="Missing Kids website" w:history="1">
        <w:r w:rsidRPr="007753A0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en-GB"/>
          </w:rPr>
          <w:t>Missing K</w:t>
        </w:r>
        <w:r w:rsidRPr="007753A0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en-GB"/>
          </w:rPr>
          <w:t>i</w:t>
        </w:r>
        <w:r w:rsidRPr="007753A0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en-GB"/>
          </w:rPr>
          <w:t>ds website</w:t>
        </w:r>
      </w:hyperlink>
      <w:r w:rsidRPr="007753A0">
        <w:rPr>
          <w:rFonts w:ascii="Verdana" w:eastAsia="Times New Roman" w:hAnsi="Verdana" w:cs="Arial"/>
          <w:color w:val="3B4145"/>
          <w:sz w:val="18"/>
          <w:szCs w:val="18"/>
          <w:lang w:eastAsia="en-GB"/>
        </w:rPr>
        <w:t> - Advice for parents and guardians of missing children from the Child Exploitation and Online Protection Centre (CEOP)</w:t>
      </w:r>
    </w:p>
    <w:p w:rsidR="007753A0" w:rsidRPr="007753A0" w:rsidRDefault="007753A0" w:rsidP="007753A0">
      <w:pPr>
        <w:numPr>
          <w:ilvl w:val="0"/>
          <w:numId w:val="1"/>
        </w:numPr>
        <w:shd w:val="clear" w:color="auto" w:fill="FFFFFF"/>
        <w:spacing w:after="264" w:line="240" w:lineRule="auto"/>
        <w:ind w:left="75" w:right="75"/>
        <w:rPr>
          <w:rFonts w:ascii="Arial" w:eastAsia="Times New Roman" w:hAnsi="Arial" w:cs="Arial"/>
          <w:color w:val="3B4145"/>
          <w:lang w:eastAsia="en-GB"/>
        </w:rPr>
      </w:pPr>
      <w:hyperlink r:id="rId6" w:tooltip="Children's Society website" w:history="1">
        <w:r w:rsidRPr="007753A0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en-GB"/>
          </w:rPr>
          <w:t>What to do if your child goes miss</w:t>
        </w:r>
        <w:bookmarkStart w:id="0" w:name="_GoBack"/>
        <w:bookmarkEnd w:id="0"/>
        <w:r w:rsidRPr="007753A0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en-GB"/>
          </w:rPr>
          <w:t>i</w:t>
        </w:r>
        <w:r w:rsidRPr="007753A0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en-GB"/>
          </w:rPr>
          <w:t>ng</w:t>
        </w:r>
      </w:hyperlink>
      <w:r w:rsidRPr="007753A0">
        <w:rPr>
          <w:rFonts w:ascii="Verdana" w:eastAsia="Times New Roman" w:hAnsi="Verdana" w:cs="Arial"/>
          <w:color w:val="3B4145"/>
          <w:sz w:val="18"/>
          <w:szCs w:val="18"/>
          <w:lang w:eastAsia="en-GB"/>
        </w:rPr>
        <w:t> - Practical advice booklet for parents and carers from The Children's Society.</w:t>
      </w:r>
    </w:p>
    <w:p w:rsidR="007753A0" w:rsidRPr="007753A0" w:rsidRDefault="007753A0" w:rsidP="007753A0">
      <w:pPr>
        <w:numPr>
          <w:ilvl w:val="0"/>
          <w:numId w:val="1"/>
        </w:numPr>
        <w:shd w:val="clear" w:color="auto" w:fill="FFFFFF"/>
        <w:spacing w:after="264" w:line="240" w:lineRule="auto"/>
        <w:ind w:left="75" w:right="75"/>
        <w:rPr>
          <w:rFonts w:ascii="Arial" w:eastAsia="Times New Roman" w:hAnsi="Arial" w:cs="Arial"/>
          <w:color w:val="3B4145"/>
          <w:lang w:eastAsia="en-GB"/>
        </w:rPr>
      </w:pPr>
      <w:hyperlink r:id="rId7" w:tooltip="Metropolitan Police - Basic Guidance and best practice" w:history="1">
        <w:r w:rsidRPr="007753A0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en-GB"/>
          </w:rPr>
          <w:t>Advice</w:t>
        </w:r>
      </w:hyperlink>
      <w:r w:rsidRPr="007753A0">
        <w:rPr>
          <w:rFonts w:ascii="Verdana" w:eastAsia="Times New Roman" w:hAnsi="Verdana" w:cs="Arial"/>
          <w:color w:val="3B4145"/>
          <w:sz w:val="18"/>
          <w:szCs w:val="18"/>
          <w:lang w:eastAsia="en-GB"/>
        </w:rPr>
        <w:t> from the Police on how to be prepared in case your child goes missing</w:t>
      </w:r>
    </w:p>
    <w:p w:rsidR="007753A0" w:rsidRPr="007753A0" w:rsidRDefault="007753A0" w:rsidP="007753A0">
      <w:pPr>
        <w:numPr>
          <w:ilvl w:val="0"/>
          <w:numId w:val="1"/>
        </w:numPr>
        <w:shd w:val="clear" w:color="auto" w:fill="FFFFFF"/>
        <w:spacing w:after="264" w:line="240" w:lineRule="auto"/>
        <w:ind w:left="75" w:right="75"/>
        <w:rPr>
          <w:rFonts w:ascii="Arial" w:eastAsia="Times New Roman" w:hAnsi="Arial" w:cs="Arial"/>
          <w:color w:val="3B4145"/>
          <w:lang w:eastAsia="en-GB"/>
        </w:rPr>
      </w:pPr>
      <w:hyperlink r:id="rId8" w:tooltip="Reporting Missing" w:history="1">
        <w:r w:rsidRPr="007753A0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en-GB"/>
          </w:rPr>
          <w:t>Reporting missing</w:t>
        </w:r>
      </w:hyperlink>
      <w:r w:rsidRPr="007753A0">
        <w:rPr>
          <w:rFonts w:ascii="Verdana" w:eastAsia="Times New Roman" w:hAnsi="Verdana" w:cs="Arial"/>
          <w:color w:val="3B4145"/>
          <w:sz w:val="18"/>
          <w:szCs w:val="18"/>
          <w:lang w:eastAsia="en-GB"/>
        </w:rPr>
        <w:t> - Advice from Police on what to do if your child goes missing</w:t>
      </w:r>
    </w:p>
    <w:p w:rsidR="007753A0" w:rsidRPr="007753A0" w:rsidRDefault="007753A0" w:rsidP="007753A0">
      <w:pPr>
        <w:numPr>
          <w:ilvl w:val="0"/>
          <w:numId w:val="1"/>
        </w:numPr>
        <w:shd w:val="clear" w:color="auto" w:fill="FFFFFF"/>
        <w:spacing w:after="264" w:line="240" w:lineRule="auto"/>
        <w:ind w:left="75" w:right="75"/>
        <w:rPr>
          <w:rFonts w:ascii="Arial" w:eastAsia="Times New Roman" w:hAnsi="Arial" w:cs="Arial"/>
          <w:color w:val="3B4145"/>
          <w:lang w:eastAsia="en-GB"/>
        </w:rPr>
      </w:pPr>
      <w:hyperlink r:id="rId9" w:tooltip="Guide for parents carers NYAS" w:history="1">
        <w:r w:rsidRPr="007753A0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en-GB"/>
          </w:rPr>
          <w:t>Guide for parents and carers</w:t>
        </w:r>
      </w:hyperlink>
      <w:r w:rsidRPr="007753A0">
        <w:rPr>
          <w:rFonts w:ascii="Verdana" w:eastAsia="Times New Roman" w:hAnsi="Verdana" w:cs="Arial"/>
          <w:color w:val="3B4145"/>
          <w:sz w:val="18"/>
          <w:szCs w:val="18"/>
          <w:lang w:eastAsia="en-GB"/>
        </w:rPr>
        <w:t> - National Youth Advocacy Service (NYAS) advice for parents</w:t>
      </w:r>
    </w:p>
    <w:p w:rsidR="007753A0" w:rsidRPr="007753A0" w:rsidRDefault="007753A0" w:rsidP="007753A0">
      <w:pPr>
        <w:numPr>
          <w:ilvl w:val="0"/>
          <w:numId w:val="1"/>
        </w:numPr>
        <w:shd w:val="clear" w:color="auto" w:fill="FFFFFF"/>
        <w:spacing w:after="264" w:line="240" w:lineRule="auto"/>
        <w:ind w:left="75" w:right="75"/>
        <w:rPr>
          <w:rFonts w:ascii="Arial" w:eastAsia="Times New Roman" w:hAnsi="Arial" w:cs="Arial"/>
          <w:color w:val="3B4145"/>
          <w:lang w:eastAsia="en-GB"/>
        </w:rPr>
      </w:pPr>
      <w:hyperlink r:id="rId10" w:tooltip="Guide for Parents - Missing Child" w:history="1">
        <w:r w:rsidRPr="007753A0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en-GB"/>
          </w:rPr>
          <w:t>A guide for parents - Missing Child</w:t>
        </w:r>
      </w:hyperlink>
      <w:r w:rsidRPr="007753A0">
        <w:rPr>
          <w:rFonts w:ascii="Verdana" w:eastAsia="Times New Roman" w:hAnsi="Verdana" w:cs="Arial"/>
          <w:color w:val="3B4145"/>
          <w:sz w:val="18"/>
          <w:szCs w:val="18"/>
          <w:lang w:eastAsia="en-GB"/>
        </w:rPr>
        <w:t> - What to do if your child is missing? When your child returns home. Safety Plan.</w:t>
      </w:r>
    </w:p>
    <w:p w:rsidR="007753A0" w:rsidRPr="007753A0" w:rsidRDefault="007753A0" w:rsidP="007753A0">
      <w:pPr>
        <w:numPr>
          <w:ilvl w:val="0"/>
          <w:numId w:val="1"/>
        </w:numPr>
        <w:shd w:val="clear" w:color="auto" w:fill="FFFFFF"/>
        <w:spacing w:after="264" w:line="240" w:lineRule="auto"/>
        <w:ind w:left="75" w:right="75"/>
        <w:rPr>
          <w:rFonts w:ascii="Arial" w:eastAsia="Times New Roman" w:hAnsi="Arial" w:cs="Arial"/>
          <w:color w:val="3B4145"/>
          <w:lang w:eastAsia="en-GB"/>
        </w:rPr>
      </w:pPr>
      <w:r w:rsidRPr="007753A0">
        <w:rPr>
          <w:rFonts w:ascii="Verdana" w:eastAsia="Times New Roman" w:hAnsi="Verdana" w:cs="Arial"/>
          <w:color w:val="3B4145"/>
          <w:sz w:val="18"/>
          <w:szCs w:val="18"/>
          <w:lang w:eastAsia="en-GB"/>
        </w:rPr>
        <w:t>Metropolitan Police </w:t>
      </w:r>
      <w:hyperlink r:id="rId11" w:tooltip="Met Police flowchart" w:history="1">
        <w:r w:rsidRPr="007753A0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en-GB"/>
          </w:rPr>
          <w:t>flowchart</w:t>
        </w:r>
      </w:hyperlink>
      <w:r w:rsidRPr="007753A0">
        <w:rPr>
          <w:rFonts w:ascii="Verdana" w:eastAsia="Times New Roman" w:hAnsi="Verdana" w:cs="Arial"/>
          <w:color w:val="3B4145"/>
          <w:sz w:val="18"/>
          <w:szCs w:val="18"/>
          <w:lang w:eastAsia="en-GB"/>
        </w:rPr>
        <w:t> on reporting a child as missing and Looked After Child Information Sharing </w:t>
      </w:r>
      <w:hyperlink r:id="rId12" w:tooltip="Looked after Child Information Sharing form" w:history="1">
        <w:r w:rsidRPr="007753A0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en-GB"/>
          </w:rPr>
          <w:t>form</w:t>
        </w:r>
      </w:hyperlink>
    </w:p>
    <w:p w:rsidR="007753A0" w:rsidRPr="007753A0" w:rsidRDefault="007753A0" w:rsidP="007753A0">
      <w:pPr>
        <w:numPr>
          <w:ilvl w:val="0"/>
          <w:numId w:val="1"/>
        </w:numPr>
        <w:shd w:val="clear" w:color="auto" w:fill="FFFFFF"/>
        <w:spacing w:after="264" w:line="240" w:lineRule="auto"/>
        <w:ind w:left="75" w:right="75"/>
        <w:rPr>
          <w:rFonts w:ascii="Arial" w:eastAsia="Times New Roman" w:hAnsi="Arial" w:cs="Arial"/>
          <w:color w:val="3B4145"/>
          <w:lang w:eastAsia="en-GB"/>
        </w:rPr>
      </w:pPr>
      <w:hyperlink r:id="rId13" w:tooltip="Police advice - child's Oyster" w:history="1">
        <w:r w:rsidRPr="007753A0">
          <w:rPr>
            <w:rFonts w:ascii="Verdana" w:eastAsia="Times New Roman" w:hAnsi="Verdana" w:cs="Arial"/>
            <w:color w:val="333399"/>
            <w:sz w:val="18"/>
            <w:szCs w:val="18"/>
            <w:u w:val="single"/>
            <w:lang w:eastAsia="en-GB"/>
          </w:rPr>
          <w:t>Police advice</w:t>
        </w:r>
      </w:hyperlink>
      <w:r w:rsidRPr="007753A0">
        <w:rPr>
          <w:rFonts w:ascii="Verdana" w:eastAsia="Times New Roman" w:hAnsi="Verdana" w:cs="Arial"/>
          <w:color w:val="3B4145"/>
          <w:sz w:val="18"/>
          <w:szCs w:val="18"/>
          <w:lang w:eastAsia="en-GB"/>
        </w:rPr>
        <w:t> on how to register and use your child's Oyster card to track their whereabouts </w:t>
      </w:r>
    </w:p>
    <w:p w:rsidR="007753A0" w:rsidRPr="007753A0" w:rsidRDefault="007753A0" w:rsidP="007753A0">
      <w:pPr>
        <w:numPr>
          <w:ilvl w:val="0"/>
          <w:numId w:val="1"/>
        </w:numPr>
        <w:shd w:val="clear" w:color="auto" w:fill="FFFFFF"/>
        <w:spacing w:after="264" w:line="240" w:lineRule="auto"/>
        <w:ind w:left="75" w:right="75"/>
        <w:rPr>
          <w:rFonts w:ascii="Arial" w:eastAsia="Times New Roman" w:hAnsi="Arial" w:cs="Arial"/>
          <w:color w:val="3B4145"/>
          <w:lang w:eastAsia="en-GB"/>
        </w:rPr>
      </w:pPr>
      <w:hyperlink r:id="rId14" w:tooltip="The Children's Society - practical advice for if your child goes missing" w:history="1">
        <w:r w:rsidRPr="007753A0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en-GB"/>
          </w:rPr>
          <w:t>The Children's Society</w:t>
        </w:r>
      </w:hyperlink>
      <w:r w:rsidRPr="007753A0">
        <w:rPr>
          <w:rFonts w:ascii="Verdana" w:eastAsia="Times New Roman" w:hAnsi="Verdana" w:cs="Arial"/>
          <w:color w:val="3B4145"/>
          <w:sz w:val="18"/>
          <w:szCs w:val="18"/>
          <w:lang w:eastAsia="en-GB"/>
        </w:rPr>
        <w:t> - practical advice for if your child goes missing</w:t>
      </w:r>
    </w:p>
    <w:p w:rsidR="00975639" w:rsidRDefault="00975639"/>
    <w:sectPr w:rsidR="00975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E1E91"/>
    <w:multiLevelType w:val="multilevel"/>
    <w:tmpl w:val="8FC8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A0"/>
    <w:rsid w:val="007753A0"/>
    <w:rsid w:val="00975639"/>
    <w:rsid w:val="009A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8B91"/>
  <w15:chartTrackingRefBased/>
  <w15:docId w15:val="{A4AC248B-5789-4DA9-8B1B-3A91D308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wichsafeguardingchildren.org.uk/safeguardingchildrenboard/downloads/file/168/missing_person_coordinators_-_what_to_do_if_a_young_person_is_missing_from_their_care_foster_home" TargetMode="External"/><Relationship Id="rId13" Type="http://schemas.openxmlformats.org/officeDocument/2006/relationships/hyperlink" Target="http://www.greenwichsafeguardingchildren.org.uk/safeguardingchildrenboard/downloads/file/170/police_advice_on_how_to_register_and_use_your_child_s_oyster_card_to_track_their_whereabouts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greenwichsafeguardingchildren.org.uk/safeguardingchildrenboard/downloads/file/165/metropolitan_police_-_basic_guidance_and_best_practice" TargetMode="External"/><Relationship Id="rId12" Type="http://schemas.openxmlformats.org/officeDocument/2006/relationships/hyperlink" Target="http://www.greenwichsafeguardingchildren.org.uk/safeguardingchildrenboard/downloads/file/172/police_form_to_complete_with_essential_details_about_your_child_to_help_them_find_them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hildrenssociety.org.uk/sites/default/files/tcs/runaways_parents_guide_2013_final_six-page.pdf" TargetMode="External"/><Relationship Id="rId11" Type="http://schemas.openxmlformats.org/officeDocument/2006/relationships/hyperlink" Target="http://www.greenwichsafeguardingchildren.org.uk/safeguardingchildrenboard/downloads/file/171/police_flowchart_on_reporting_a_child_as_missing" TargetMode="External"/><Relationship Id="rId5" Type="http://schemas.openxmlformats.org/officeDocument/2006/relationships/hyperlink" Target="http://www.missingkids.co.uk/advice/advice-for-parents-guardians-and-teacher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reenwichsafeguardingchildren.org.uk/safeguardingchildrenboard/downloads/file/166/guide_for_parents_-_missing_child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greenwichsafeguardingchildren.org.uk/safeguardingchildrenboard/downloads/file/169/nyas_advice_for_parents" TargetMode="External"/><Relationship Id="rId14" Type="http://schemas.openxmlformats.org/officeDocument/2006/relationships/hyperlink" Target="http://www.greenwichsafeguardingchildren.org.uk/safeguardingchildrenboard/downloads/file/173/the_childrens_society_-_practical_advice_for_if_your_child_goes_mis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F8CE796476468EC1B6445911AD04" ma:contentTypeVersion="10" ma:contentTypeDescription="Create a new document." ma:contentTypeScope="" ma:versionID="60f835ebf9566d829622c744ace81a4a">
  <xsd:schema xmlns:xsd="http://www.w3.org/2001/XMLSchema" xmlns:xs="http://www.w3.org/2001/XMLSchema" xmlns:p="http://schemas.microsoft.com/office/2006/metadata/properties" xmlns:ns2="37d3fa94-8997-4ea9-b23e-907577a5dfb0" xmlns:ns3="ab37474f-f7b1-4a9e-abc6-48c583259534" targetNamespace="http://schemas.microsoft.com/office/2006/metadata/properties" ma:root="true" ma:fieldsID="d9d11e878cf8a3736cdb7b48207a9448" ns2:_="" ns3:_="">
    <xsd:import namespace="37d3fa94-8997-4ea9-b23e-907577a5dfb0"/>
    <xsd:import namespace="ab37474f-f7b1-4a9e-abc6-48c58325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a94-8997-4ea9-b23e-907577a5d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7474f-f7b1-4a9e-abc6-48c583259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B5D8F-2A9A-4C3F-886B-C7DD32951FDC}"/>
</file>

<file path=customXml/itemProps2.xml><?xml version="1.0" encoding="utf-8"?>
<ds:datastoreItem xmlns:ds="http://schemas.openxmlformats.org/officeDocument/2006/customXml" ds:itemID="{96E7CFF7-E551-42FC-B088-7598C5FC7A31}"/>
</file>

<file path=customXml/itemProps3.xml><?xml version="1.0" encoding="utf-8"?>
<ds:datastoreItem xmlns:ds="http://schemas.openxmlformats.org/officeDocument/2006/customXml" ds:itemID="{9ADEEA77-1DA9-43A1-A0C9-DDD4C9FF6B31}"/>
</file>

<file path=docProps/app.xml><?xml version="1.0" encoding="utf-8"?>
<Properties xmlns="http://schemas.openxmlformats.org/officeDocument/2006/extended-properties" xmlns:vt="http://schemas.openxmlformats.org/officeDocument/2006/docPropsVTypes">
  <Template>253A5E0F.dotm</Template>
  <TotalTime>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Borough of Greenwich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King</dc:creator>
  <cp:keywords/>
  <dc:description/>
  <cp:lastModifiedBy>Jeanne King</cp:lastModifiedBy>
  <cp:revision>1</cp:revision>
  <dcterms:created xsi:type="dcterms:W3CDTF">2019-09-11T11:37:00Z</dcterms:created>
  <dcterms:modified xsi:type="dcterms:W3CDTF">2019-09-11T11:39:00Z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0x0101008CDAF8CE796476468EC1B6445911AD04</vt:lpwstr>
  </property>
</Properties>
</file>